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2E" w:rsidRPr="00450B75" w:rsidRDefault="00D1172E" w:rsidP="00D1172E">
      <w:pPr>
        <w:pStyle w:val="Prrafodelista"/>
        <w:ind w:left="0"/>
        <w:jc w:val="center"/>
        <w:rPr>
          <w:rFonts w:ascii="Arial" w:hAnsi="Arial" w:cs="Arial"/>
          <w:b/>
          <w:sz w:val="24"/>
          <w:u w:val="single"/>
          <w:lang w:val="es-ES"/>
        </w:rPr>
      </w:pPr>
      <w:r w:rsidRPr="00450B75">
        <w:rPr>
          <w:rFonts w:ascii="Arial" w:hAnsi="Arial" w:cs="Arial"/>
          <w:b/>
          <w:sz w:val="24"/>
          <w:u w:val="single"/>
          <w:lang w:val="es-ES"/>
        </w:rPr>
        <w:t xml:space="preserve">Anexo A: Ficha de Postulación </w:t>
      </w:r>
    </w:p>
    <w:p w:rsidR="00D1172E" w:rsidRDefault="00D1172E" w:rsidP="00D1172E">
      <w:pPr>
        <w:pStyle w:val="Prrafodelista"/>
        <w:ind w:left="0"/>
        <w:jc w:val="center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</w:rPr>
      </w:pPr>
    </w:p>
    <w:p w:rsidR="00D1172E" w:rsidRDefault="00D1172E" w:rsidP="00D1172E">
      <w:pPr>
        <w:pStyle w:val="Prrafodelista"/>
        <w:ind w:left="0"/>
        <w:jc w:val="both"/>
      </w:pPr>
      <w:r w:rsidRPr="00E44B34">
        <w:rPr>
          <w:rFonts w:ascii="Arial" w:hAnsi="Arial" w:cs="Arial"/>
        </w:rPr>
        <w:t>En esta categoría se reconocerá a aquellos servidores públicos que en el desempeño de su función h</w:t>
      </w:r>
      <w:r>
        <w:rPr>
          <w:rFonts w:ascii="Arial" w:hAnsi="Arial" w:cs="Arial"/>
        </w:rPr>
        <w:t>ayan destacado por su probidad; responsabilidad, transparencia, idoneidad:</w:t>
      </w:r>
      <w:r>
        <w:t xml:space="preserve"> </w:t>
      </w:r>
    </w:p>
    <w:p w:rsidR="00D1172E" w:rsidRDefault="00D1172E" w:rsidP="00D1172E">
      <w:pPr>
        <w:pStyle w:val="Prrafodelista"/>
        <w:ind w:left="0"/>
        <w:jc w:val="both"/>
      </w:pPr>
    </w:p>
    <w:p w:rsidR="00D1172E" w:rsidRPr="00500A82" w:rsidRDefault="00D1172E" w:rsidP="00D1172E">
      <w:pPr>
        <w:pStyle w:val="Prrafodelista"/>
        <w:ind w:left="0"/>
        <w:jc w:val="both"/>
        <w:rPr>
          <w:rFonts w:ascii="Arial" w:hAnsi="Arial" w:cs="Arial"/>
          <w:b/>
          <w:lang w:val="es-ES"/>
        </w:rPr>
      </w:pPr>
      <w:r w:rsidRPr="00500A82">
        <w:rPr>
          <w:rFonts w:ascii="Arial" w:hAnsi="Arial" w:cs="Arial"/>
          <w:b/>
          <w:lang w:val="es-ES"/>
        </w:rPr>
        <w:t>Probidad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500A82">
        <w:rPr>
          <w:rFonts w:ascii="Arial" w:hAnsi="Arial" w:cs="Arial"/>
          <w:lang w:val="es-ES"/>
        </w:rPr>
        <w:t xml:space="preserve">Actuar con rectitud, honradez y honestidad en el ejercicio del poder conferido, procurando satisfacer el interés general y desechando todo provecho o ventaja personal, obtenida por sí o por interpósita persona. 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Pr="00500A82" w:rsidRDefault="00D1172E" w:rsidP="00D1172E">
      <w:pPr>
        <w:pStyle w:val="Prrafodelista"/>
        <w:ind w:left="0"/>
        <w:jc w:val="both"/>
        <w:rPr>
          <w:rFonts w:ascii="Arial" w:hAnsi="Arial" w:cs="Arial"/>
          <w:b/>
          <w:lang w:val="es-ES"/>
        </w:rPr>
      </w:pPr>
      <w:r w:rsidRPr="00500A82">
        <w:rPr>
          <w:rFonts w:ascii="Arial" w:hAnsi="Arial" w:cs="Arial"/>
          <w:b/>
          <w:lang w:val="es-ES"/>
        </w:rPr>
        <w:t>Responsabilidad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500A82">
        <w:rPr>
          <w:rFonts w:ascii="Arial" w:hAnsi="Arial" w:cs="Arial"/>
          <w:lang w:val="es-ES"/>
        </w:rPr>
        <w:t>Todo servidor público</w:t>
      </w:r>
      <w:r>
        <w:rPr>
          <w:rFonts w:ascii="Arial" w:hAnsi="Arial" w:cs="Arial"/>
          <w:lang w:val="es-ES"/>
        </w:rPr>
        <w:t>/colaborador</w:t>
      </w:r>
      <w:r w:rsidRPr="00500A82">
        <w:rPr>
          <w:rFonts w:ascii="Arial" w:hAnsi="Arial" w:cs="Arial"/>
          <w:lang w:val="es-ES"/>
        </w:rPr>
        <w:t xml:space="preserve"> debe desarrollar sus funciones a cabalidad y en forma integral, asumiendo con pleno respeto su función pública. Ante situaciones extraordinarias, el servidor público puede realizar aquellas tareas que por su naturaleza o modalidad no sean las estrictamente inherentes a su cargo, siempre que ellas resulten necesarias para mitigar, neutralizar o superar las dificultades que se enfrenten.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Transparencia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Todo servidor público/colaborador debe ejecutar los actos del servicio de manera transparente, ello implica que dichos actos tienen en principio y son accesibles al conocimiento de toda persona natural o jurídica. El servidor público debe brindar información fidedigna, completa y oportuna.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Idoneidad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Todo servidor público/colaborador tiene aptitud técnica, legal y moral; condición esencial para el acceso y ejercicio de la función pública. El servidor público/colaborador debe propender a una formación sólida acorde a la realidad, capacitándose permanentemente para el debido cumplimiento de sus funciones.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578F0">
        <w:rPr>
          <w:rFonts w:ascii="Arial" w:hAnsi="Arial" w:cs="Arial"/>
          <w:b/>
          <w:lang w:val="es-ES"/>
        </w:rPr>
        <w:t>DATOS DEL CANDIDATO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Categoría Individual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8770" w:type="dxa"/>
        <w:tblLook w:val="04A0" w:firstRow="1" w:lastRow="0" w:firstColumn="1" w:lastColumn="0" w:noHBand="0" w:noVBand="1"/>
      </w:tblPr>
      <w:tblGrid>
        <w:gridCol w:w="3256"/>
        <w:gridCol w:w="5514"/>
      </w:tblGrid>
      <w:tr w:rsidR="00D1172E" w:rsidTr="007F0A9E">
        <w:trPr>
          <w:trHeight w:val="465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Apellidos y Nombres</w:t>
            </w:r>
          </w:p>
        </w:tc>
        <w:tc>
          <w:tcPr>
            <w:tcW w:w="551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1172E" w:rsidTr="007F0A9E">
        <w:trPr>
          <w:trHeight w:val="415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Unidad Orgánica</w:t>
            </w:r>
          </w:p>
        </w:tc>
        <w:tc>
          <w:tcPr>
            <w:tcW w:w="551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1172E" w:rsidTr="007F0A9E">
        <w:trPr>
          <w:trHeight w:val="565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Cargo</w:t>
            </w:r>
          </w:p>
        </w:tc>
        <w:tc>
          <w:tcPr>
            <w:tcW w:w="551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1172E" w:rsidTr="007F0A9E">
        <w:trPr>
          <w:trHeight w:val="417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DNI</w:t>
            </w:r>
          </w:p>
        </w:tc>
        <w:tc>
          <w:tcPr>
            <w:tcW w:w="551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Categoría Grupal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8770" w:type="dxa"/>
        <w:tblLook w:val="04A0" w:firstRow="1" w:lastRow="0" w:firstColumn="1" w:lastColumn="0" w:noHBand="0" w:noVBand="1"/>
      </w:tblPr>
      <w:tblGrid>
        <w:gridCol w:w="3681"/>
        <w:gridCol w:w="5089"/>
      </w:tblGrid>
      <w:tr w:rsidR="00D1172E" w:rsidTr="007F0A9E">
        <w:trPr>
          <w:trHeight w:val="628"/>
        </w:trPr>
        <w:tc>
          <w:tcPr>
            <w:tcW w:w="368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Unidad Orgánica/</w:t>
            </w:r>
            <w:r w:rsidRPr="00695933">
              <w:rPr>
                <w:rFonts w:ascii="Arial" w:hAnsi="Arial" w:cs="Arial"/>
                <w:lang w:val="es-ES"/>
              </w:rPr>
              <w:t>Órgano/Equipo de Trabajo/Despacho</w:t>
            </w:r>
          </w:p>
        </w:tc>
        <w:tc>
          <w:tcPr>
            <w:tcW w:w="50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</w:tc>
      </w:tr>
      <w:tr w:rsidR="00D1172E" w:rsidTr="007F0A9E">
        <w:trPr>
          <w:trHeight w:val="628"/>
        </w:trPr>
        <w:tc>
          <w:tcPr>
            <w:tcW w:w="368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Responsable de la Unidad Orgánica/</w:t>
            </w:r>
            <w:r w:rsidRPr="00695933">
              <w:rPr>
                <w:rFonts w:ascii="Arial" w:hAnsi="Arial" w:cs="Arial"/>
                <w:lang w:val="es-ES"/>
              </w:rPr>
              <w:t>Órgano/Equipo de Trabajo/Despacho</w:t>
            </w:r>
          </w:p>
        </w:tc>
        <w:tc>
          <w:tcPr>
            <w:tcW w:w="50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1172E" w:rsidRDefault="00D1172E" w:rsidP="007F0A9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578F0">
        <w:rPr>
          <w:rFonts w:ascii="Arial" w:hAnsi="Arial" w:cs="Arial"/>
          <w:b/>
          <w:lang w:val="es-ES"/>
        </w:rPr>
        <w:lastRenderedPageBreak/>
        <w:t>INFORMACION SOBRE LA CANDIDATURA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*Describa la motivación de la candidatura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0D32" wp14:editId="43F50FA8">
                <wp:simplePos x="0" y="0"/>
                <wp:positionH relativeFrom="margin">
                  <wp:posOffset>-225632</wp:posOffset>
                </wp:positionH>
                <wp:positionV relativeFrom="paragraph">
                  <wp:posOffset>104404</wp:posOffset>
                </wp:positionV>
                <wp:extent cx="5985163" cy="2600697"/>
                <wp:effectExtent l="0" t="0" r="158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3" cy="26006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1CEDF" id="Rectángulo 4" o:spid="_x0000_s1026" style="position:absolute;margin-left:-17.75pt;margin-top:8.2pt;width:471.25pt;height:20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1EZAIAAA0FAAAOAAAAZHJzL2Uyb0RvYy54bWysVM1u2zAMvg/YOwi6r46z9C+oUwQtOgwo&#10;2qLt0LMqS4kxSdQoJU72NnuWvtgo2XGKrthh2EUmTX7800ednW+sYWuFoQFX8fJgxJlyEurGLSr+&#10;7fHq0wlnIQpXCwNOVXyrAj+fffxw1vqpGsMSTK2QURAXpq2v+DJGPy2KIJfKinAAXjkyakArIqm4&#10;KGoULUW3phiPRkdFC1h7BKlCoL+XnZHPcnytlYy3WgcVmak41Rbzifl8TmcxOxPTBQq/bGRfhviH&#10;KqxoHCUdQl2KKNgKmz9C2UYiBNDxQIItQOtGqtwDdVOO3nTzsBRe5V5oOMEPYwr/L6y8Wd8ha+qK&#10;TzhzwtIV3dPQXn65xcoAm6QBtT5Mye/B32GvBRJTtxuNNn2pD7bJQ90OQ1WbyCT9PDw9OSyPPnMm&#10;yTY+ojs7PU5Riz3cY4hfFFiWhIojFZCHKdbXIXauOxfCpXK6ArIUt0alGoy7V5o6oZTjjM4cUhcG&#10;2VrQ7dffyz5t9kwQ3RgzgMr3QCbuQL1vgqnMqwE4eg+4zzZ454zg4gC0jQP8O1h3/ruuu15T289Q&#10;b+niEDpGBy+vGhretQjxTiBRmMhOaxlv6dAG2opDL3G2BPz53v/kT8wiK2ctrUTFw4+VQMWZ+eqI&#10;c6flZJJ2KCuTw+MxKfja8vza4lb2AmjuJT0AXmYx+UezEzWCfaLtnaesZBJOUu6Ky4g75SJ2q0r7&#10;L9V8nt1ob7yI1+7ByxQ8TTWR43HzJND3DIpEvhvYrY+YviFS55uQDuarCLrJLNvPtZ837Vzmaf8+&#10;pKV+rWev/Ss2+w0AAP//AwBQSwMEFAAGAAgAAAAhANm+22HfAAAACgEAAA8AAABkcnMvZG93bnJl&#10;di54bWxMj8FOwzAQRO9I/IO1SNxam9KmNMSpKgQnEBWFA0c3XpIIex3FbpL+PcsJjqt5mn1TbCfv&#10;xIB9bANpuJkrEEhVsC3VGj7en2Z3IGIyZI0LhBrOGGFbXl4UJrdhpDccDqkWXEIxNxqalLpcylg1&#10;6E2chw6Js6/Qe5P47GtpezNyuXdyoVQmvWmJPzSmw4cGq+/DyWsI+/bsdv3mdXjB9efzPqlxyh61&#10;vr6advcgEk7pD4ZffVaHkp2O4UQ2CqdhdrtaMcpBtgTBwEatedxRw3KRKZBlIf9PKH8AAAD//wMA&#10;UEsBAi0AFAAGAAgAAAAhALaDOJL+AAAA4QEAABMAAAAAAAAAAAAAAAAAAAAAAFtDb250ZW50X1R5&#10;cGVzXS54bWxQSwECLQAUAAYACAAAACEAOP0h/9YAAACUAQAACwAAAAAAAAAAAAAAAAAvAQAAX3Jl&#10;bHMvLnJlbHNQSwECLQAUAAYACAAAACEA3frNRGQCAAANBQAADgAAAAAAAAAAAAAAAAAuAgAAZHJz&#10;L2Uyb0RvYy54bWxQSwECLQAUAAYACAAAACEA2b7bYd8AAAAKAQAADwAAAAAAAAAAAAAAAAC+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-142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lang w:val="es-ES"/>
        </w:rPr>
        <w:t xml:space="preserve">Para el caso de la Subcategoría Grupal </w:t>
      </w:r>
      <w:r w:rsidRPr="00695933">
        <w:rPr>
          <w:rFonts w:ascii="Arial" w:hAnsi="Arial" w:cs="Arial"/>
          <w:lang w:val="es-ES"/>
        </w:rPr>
        <w:t>r</w:t>
      </w:r>
      <w:r w:rsidRPr="00695933">
        <w:rPr>
          <w:rFonts w:ascii="Arial" w:hAnsi="Arial" w:cs="Arial"/>
          <w:bCs/>
          <w:szCs w:val="20"/>
          <w:lang w:val="es-ES"/>
        </w:rPr>
        <w:t>ealización de actividades o iniciativas vinculadas a la Función Pública, el Reglamento Interno de Servidores Civiles de la AMAG; así como, demás normativa aplicable en el marco de la integridad pública y la lucha contra la corrupción</w:t>
      </w:r>
      <w:r>
        <w:rPr>
          <w:rFonts w:ascii="Arial" w:hAnsi="Arial" w:cs="Arial"/>
          <w:bCs/>
          <w:szCs w:val="20"/>
          <w:lang w:val="es-ES"/>
        </w:rPr>
        <w:t>, responda las siguientes interrogantes: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sz w:val="24"/>
          <w:lang w:val="es-ES"/>
        </w:rPr>
      </w:pPr>
    </w:p>
    <w:p w:rsidR="00D1172E" w:rsidRPr="00695933" w:rsidRDefault="00D1172E" w:rsidP="00D1172E">
      <w:pPr>
        <w:pStyle w:val="Prrafodelista"/>
        <w:ind w:left="0"/>
        <w:jc w:val="both"/>
        <w:rPr>
          <w:rFonts w:ascii="Arial" w:hAnsi="Arial" w:cs="Arial"/>
          <w:b/>
          <w:i/>
          <w:lang w:val="es-ES"/>
        </w:rPr>
      </w:pPr>
      <w:r w:rsidRPr="00695933">
        <w:rPr>
          <w:rFonts w:ascii="Arial" w:hAnsi="Arial" w:cs="Arial"/>
          <w:b/>
          <w:i/>
          <w:lang w:val="es-ES"/>
        </w:rPr>
        <w:t>¿Resultado e impacto de la acción o actividad en beneficio de las personas, la administración pública y/o la sociedad en general, teniendo en cuenta su alcance local, regional o nacional?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sz w:val="24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67E5E" wp14:editId="160AA9ED">
                <wp:simplePos x="0" y="0"/>
                <wp:positionH relativeFrom="margin">
                  <wp:posOffset>-295910</wp:posOffset>
                </wp:positionH>
                <wp:positionV relativeFrom="paragraph">
                  <wp:posOffset>100560</wp:posOffset>
                </wp:positionV>
                <wp:extent cx="6246421" cy="3206338"/>
                <wp:effectExtent l="0" t="0" r="2159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21" cy="320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104C7" id="Rectángulo 5" o:spid="_x0000_s1026" style="position:absolute;margin-left:-23.3pt;margin-top:7.9pt;width:491.85pt;height:2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CwZAIAAA0FAAAOAAAAZHJzL2Uyb0RvYy54bWysVM1OGzEQvlfqO1i+l02WkNKIDYpAVJUQ&#10;IKDibLx2sqrtccdONunb9Fn6Yh17NxtEUQ9VL94Zz3zz52/27HxrDdsoDA24io+PRpwpJ6Fu3LLi&#10;Xx+vPpxyFqJwtTDgVMV3KvDz+ft3Z62fqRJWYGqFjIK4MGt9xVcx+llRBLlSVoQj8MqRUQNaEUnF&#10;ZVGjaCm6NUU5Gk2LFrD2CFKFQLeXnZHPc3ytlYy3WgcVmak41Rbzifl8TmcxPxOzJQq/amRfhviH&#10;KqxoHCUdQl2KKNgamz9C2UYiBNDxSIItQOtGqtwDdTMevermYSW8yr3QcIIfxhT+X1h5s7lD1tQV&#10;P+HMCUtPdE9D+/XTLdcG2EkaUOvDjPwe/B32WiAxdbvVaNOX+mDbPNTdMFS1jUzS5bScTCflmDNJ&#10;tuNyND0+Pk1RiwPcY4ifFViWhIojFZCHKTbXIXauexfCpXK6ArIUd0alGoy7V5o6oZRlRmcOqQuD&#10;bCPo9etv4z5t9kwQ3RgzgMZvgUzcg3rfBFOZVwNw9BbwkG3wzhnBxQFoGwf4d7Du/Pddd72mtp+h&#10;3tHDIXSMDl5eNTS8axHinUCiMJGd1jLe0qENtBWHXuJsBfjjrfvkT8wiK2ctrUTFw/e1QMWZ+eKI&#10;c5/Gk0naoaxMTj6WpOBLy/NLi1vbC6C508tTdVlM/tHsRY1gn2h7FykrmYSTlLviMuJeuYjdqtL+&#10;S7VYZDfaGy/itXvwMgVPU03keNw+CfQ9gyKR7wb26yNmr4jU+Sakg8U6gm4yyw5z7edNO5d52v8f&#10;0lK/1LPX4S82/w0AAP//AwBQSwMEFAAGAAgAAAAhAH4LaHjfAAAACgEAAA8AAABkcnMvZG93bnJl&#10;di54bWxMj8tOwzAQRfdI/IM1SOxau4UmNMSpKgQrEBWFBUs3HpIIPyLbTdK/77Aqy9E9unNuuZms&#10;YQOG2HknYTEXwNDVXneukfD1+TJ7ABaTcloZ71DCCSNsquurUhXaj+4Dh31qGJW4WCgJbUp9wXms&#10;W7Qqzn2PjrIfH6xKdIaG66BGKreGL4XIuFWdow+t6vGpxfp3f7QS/K47mW1Yvw9vmH+/7pIYp+xZ&#10;ytubafsILOGULjD86ZM6VOR08EenIzMSZvdZRigFK5pAwPouXwA7SFgtRQ68Kvn/CdUZAAD//wMA&#10;UEsBAi0AFAAGAAgAAAAhALaDOJL+AAAA4QEAABMAAAAAAAAAAAAAAAAAAAAAAFtDb250ZW50X1R5&#10;cGVzXS54bWxQSwECLQAUAAYACAAAACEAOP0h/9YAAACUAQAACwAAAAAAAAAAAAAAAAAvAQAAX3Jl&#10;bHMvLnJlbHNQSwECLQAUAAYACAAAACEA622AsGQCAAANBQAADgAAAAAAAAAAAAAAAAAuAgAAZHJz&#10;L2Uyb0RvYy54bWxQSwECLQAUAAYACAAAACEAfgtoeN8AAAAKAQAADwAAAAAAAAAAAAAAAAC+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</w:p>
    <w:p w:rsidR="00D1172E" w:rsidRPr="00695933" w:rsidRDefault="00D1172E" w:rsidP="00D1172E">
      <w:pPr>
        <w:pStyle w:val="Prrafodelista"/>
        <w:jc w:val="both"/>
        <w:rPr>
          <w:rFonts w:ascii="Arial" w:hAnsi="Arial" w:cs="Arial"/>
          <w:sz w:val="24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Pr="00695933" w:rsidRDefault="00D1172E" w:rsidP="00D1172E">
      <w:pPr>
        <w:pStyle w:val="Prrafodelista"/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lastRenderedPageBreak/>
        <w:t>¿</w:t>
      </w:r>
      <w:r w:rsidRPr="00695933">
        <w:rPr>
          <w:rFonts w:ascii="Arial" w:hAnsi="Arial" w:cs="Arial"/>
          <w:b/>
          <w:i/>
          <w:lang w:val="es-ES"/>
        </w:rPr>
        <w:t>Vinculación con los principios y deberes relacionados a buenas prácticas, integridad públi</w:t>
      </w:r>
      <w:r>
        <w:rPr>
          <w:rFonts w:ascii="Arial" w:hAnsi="Arial" w:cs="Arial"/>
          <w:b/>
          <w:i/>
          <w:lang w:val="es-ES"/>
        </w:rPr>
        <w:t>ca y lucha contra la corrupción?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5B168" wp14:editId="6B13A11F">
                <wp:simplePos x="0" y="0"/>
                <wp:positionH relativeFrom="margin">
                  <wp:posOffset>-333144</wp:posOffset>
                </wp:positionH>
                <wp:positionV relativeFrom="paragraph">
                  <wp:posOffset>187952</wp:posOffset>
                </wp:positionV>
                <wp:extent cx="6246421" cy="3206338"/>
                <wp:effectExtent l="0" t="0" r="21590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21" cy="320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1E8B1" id="Rectángulo 6" o:spid="_x0000_s1026" style="position:absolute;margin-left:-26.25pt;margin-top:14.8pt;width:491.85pt;height:2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5JZAIAAA0FAAAOAAAAZHJzL2Uyb0RvYy54bWysVM1OGzEQvlfqO1i+l02WNKURGxSBqCoh&#10;QEDF2XjtZFXb446dbNK36bPwYh17NxtEUQ9VL94Zz3zz52/29GxrDdsoDA24io+PRpwpJ6Fu3LLi&#10;3x4uP5xwFqJwtTDgVMV3KvCz+ft3p62fqRJWYGqFjIK4MGt9xVcx+llRBLlSVoQj8MqRUQNaEUnF&#10;ZVGjaCm6NUU5Gk2LFrD2CFKFQLcXnZHPc3ytlYw3WgcVmak41Rbzifl8SmcxPxWzJQq/amRfhviH&#10;KqxoHCUdQl2IKNgamz9C2UYiBNDxSIItQOtGqtwDdTMevermfiW8yr3QcIIfxhT+X1h5vblF1tQV&#10;n3LmhKUnuqOhPf9yy7UBNk0Dan2Ykd+9v8VeCySmbrcabfpSH2ybh7obhqq2kUm6nJaT6aQccybJ&#10;dlyOpsfHJylqcYB7DPGLAsuSUHGkAvIwxeYqxM5170K4VE5XQJbizqhUg3F3SlMnlLLM6MwhdW6Q&#10;bQS9fv193KfNngmiG2MG0PgtkIl7UO+bYCrzagCO3gIesg3eOSO4OABt4wD/Dtad/77rrtfU9hPU&#10;O3o4hI7RwcvLhoZ3JUK8FUgUJrLTWsYbOrSBtuLQS5ytAH++dZ/8iVlk5ayllah4+LEWqDgzXx1x&#10;7vN4Mkk7lJXJx08lKfjS8vTS4tb2HGju9PJUXRaTfzR7USPYR9reRcpKJuEk5a64jLhXzmO3qrT/&#10;Ui0W2Y32xot45e69TMHTVBM5HraPAn3PoEjku4b9+ojZKyJ1vgnpYLGOoJvMssNc+3nTzmWe9v+H&#10;tNQv9ex1+IvNfwMAAP//AwBQSwMEFAAGAAgAAAAhAJNnn2vgAAAACgEAAA8AAABkcnMvZG93bnJl&#10;di54bWxMj8FOwzAQRO9I/IO1SNxapykJJMSpKgQnEBWFA0c3XpIIex3ZbpL+fc2pHFfzNPO22sxG&#10;sxGd7y0JWC0TYEiNVT21Ar4+XxYPwHyQpKS2hAJO6GFTX19VslR2og8c96FlsYR8KQV0IQwl577p&#10;0Ei/tANSzH6sMzLE07VcOTnFcqN5miQ5N7KnuNDJAZ86bH73RyPA7vqT3rrifXzD++/XXUimOX8W&#10;4vZm3j4CCziHCwx/+lEd6uh0sEdSnmkBiyzNIiogLXJgESjWqxTYQUC2vsuA1xX//0J9BgAA//8D&#10;AFBLAQItABQABgAIAAAAIQC2gziS/gAAAOEBAAATAAAAAAAAAAAAAAAAAAAAAABbQ29udGVudF9U&#10;eXBlc10ueG1sUEsBAi0AFAAGAAgAAAAhADj9If/WAAAAlAEAAAsAAAAAAAAAAAAAAAAALwEAAF9y&#10;ZWxzLy5yZWxzUEsBAi0AFAAGAAgAAAAhAFhaLklkAgAADQUAAA4AAAAAAAAAAAAAAAAALgIAAGRy&#10;cy9lMm9Eb2MueG1sUEsBAi0AFAAGAAgAAAAhAJNnn2vgAAAACgEAAA8AAAAAAAAAAAAAAAAAvg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578F0">
        <w:rPr>
          <w:rFonts w:ascii="Arial" w:hAnsi="Arial" w:cs="Arial"/>
          <w:b/>
          <w:lang w:val="es-ES"/>
        </w:rPr>
        <w:t>SUSTENTO</w:t>
      </w: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jc w:val="both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 xml:space="preserve">En esta </w:t>
      </w:r>
      <w:r>
        <w:rPr>
          <w:rFonts w:ascii="Arial" w:hAnsi="Arial" w:cs="Arial"/>
          <w:lang w:val="es-ES"/>
        </w:rPr>
        <w:t>sección puede anexar documentos</w:t>
      </w:r>
      <w:r w:rsidRPr="00B578F0">
        <w:rPr>
          <w:rFonts w:ascii="Arial" w:hAnsi="Arial" w:cs="Arial"/>
          <w:lang w:val="es-ES"/>
        </w:rPr>
        <w:t xml:space="preserve"> que contribuyan a entender cómo la </w:t>
      </w:r>
      <w:r>
        <w:rPr>
          <w:rFonts w:ascii="Arial" w:hAnsi="Arial" w:cs="Arial"/>
          <w:lang w:val="es-ES"/>
        </w:rPr>
        <w:t>candidatura</w:t>
      </w:r>
      <w:r w:rsidRPr="00B578F0">
        <w:rPr>
          <w:rFonts w:ascii="Arial" w:hAnsi="Arial" w:cs="Arial"/>
          <w:lang w:val="es-ES"/>
        </w:rPr>
        <w:t xml:space="preserve"> presentada ha contribuido a promover y defender los principios y deberes que orientan la que orientan las buenas prácticas, la integridad y la ética pública en la lucha contra la corrupción</w:t>
      </w:r>
      <w:r>
        <w:rPr>
          <w:rFonts w:ascii="Arial" w:hAnsi="Arial" w:cs="Arial"/>
          <w:lang w:val="es-ES"/>
        </w:rPr>
        <w:t>.</w:t>
      </w:r>
    </w:p>
    <w:p w:rsidR="00D1172E" w:rsidRDefault="00D1172E" w:rsidP="00D1172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D1172E" w:rsidRPr="00B578F0" w:rsidRDefault="00D1172E" w:rsidP="00D1172E">
      <w:pPr>
        <w:pStyle w:val="Prrafodelista"/>
        <w:jc w:val="center"/>
        <w:rPr>
          <w:rFonts w:ascii="Arial" w:hAnsi="Arial" w:cs="Arial"/>
          <w:b/>
          <w:u w:val="single"/>
          <w:lang w:val="es-ES"/>
        </w:rPr>
      </w:pPr>
    </w:p>
    <w:p w:rsidR="00D1172E" w:rsidRDefault="00D1172E" w:rsidP="00D1172E">
      <w:pPr>
        <w:pStyle w:val="Prrafodelista"/>
        <w:ind w:left="0"/>
        <w:jc w:val="center"/>
        <w:rPr>
          <w:rFonts w:ascii="Arial" w:hAnsi="Arial" w:cs="Arial"/>
          <w:b/>
          <w:u w:val="single"/>
          <w:lang w:val="es-ES"/>
        </w:rPr>
      </w:pPr>
      <w:r w:rsidRPr="00B578F0">
        <w:rPr>
          <w:rFonts w:ascii="Arial" w:hAnsi="Arial" w:cs="Arial"/>
          <w:b/>
          <w:u w:val="single"/>
          <w:lang w:val="es-ES"/>
        </w:rPr>
        <w:t>ANEXO B: DECLARACION JURADA</w:t>
      </w:r>
    </w:p>
    <w:p w:rsidR="00D1172E" w:rsidRDefault="00D1172E" w:rsidP="00D1172E">
      <w:pPr>
        <w:pStyle w:val="Prrafodelista"/>
        <w:ind w:left="0"/>
        <w:jc w:val="center"/>
        <w:rPr>
          <w:rFonts w:ascii="Arial" w:hAnsi="Arial" w:cs="Arial"/>
          <w:b/>
          <w:u w:val="single"/>
          <w:lang w:val="es-ES"/>
        </w:rPr>
      </w:pPr>
    </w:p>
    <w:p w:rsidR="00D1172E" w:rsidRDefault="00D1172E" w:rsidP="00D1172E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u w:val="single"/>
          <w:lang w:val="es-ES"/>
        </w:rPr>
      </w:pPr>
    </w:p>
    <w:p w:rsidR="00D1172E" w:rsidRDefault="00D1172E" w:rsidP="00D1172E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>El que suscribe, ……………………………………………</w:t>
      </w:r>
      <w:r>
        <w:rPr>
          <w:rFonts w:ascii="Arial" w:hAnsi="Arial" w:cs="Arial"/>
          <w:lang w:val="es-ES"/>
        </w:rPr>
        <w:t>……</w:t>
      </w:r>
      <w:r w:rsidRPr="00B578F0">
        <w:rPr>
          <w:rFonts w:ascii="Arial" w:hAnsi="Arial" w:cs="Arial"/>
          <w:lang w:val="es-ES"/>
        </w:rPr>
        <w:t>………………, identificado con Documento Nacional de Identidad Nº …........</w:t>
      </w:r>
      <w:r>
        <w:rPr>
          <w:rFonts w:ascii="Arial" w:hAnsi="Arial" w:cs="Arial"/>
          <w:lang w:val="es-ES"/>
        </w:rPr>
        <w:t>...........</w:t>
      </w:r>
      <w:r w:rsidRPr="00B578F0">
        <w:rPr>
          <w:rFonts w:ascii="Arial" w:hAnsi="Arial" w:cs="Arial"/>
          <w:lang w:val="es-ES"/>
        </w:rPr>
        <w:t>......., y con domicilio en.................................................................................................</w:t>
      </w:r>
      <w:r>
        <w:rPr>
          <w:rFonts w:ascii="Arial" w:hAnsi="Arial" w:cs="Arial"/>
          <w:lang w:val="es-ES"/>
        </w:rPr>
        <w:t>....................................</w:t>
      </w:r>
      <w:r w:rsidRPr="00B578F0">
        <w:rPr>
          <w:rFonts w:ascii="Arial" w:hAnsi="Arial" w:cs="Arial"/>
          <w:lang w:val="es-ES"/>
        </w:rPr>
        <w:t>., provincia de ……</w:t>
      </w:r>
      <w:r>
        <w:rPr>
          <w:rFonts w:ascii="Arial" w:hAnsi="Arial" w:cs="Arial"/>
          <w:lang w:val="es-ES"/>
        </w:rPr>
        <w:t>…………</w:t>
      </w:r>
      <w:proofErr w:type="gramStart"/>
      <w:r>
        <w:rPr>
          <w:rFonts w:ascii="Arial" w:hAnsi="Arial" w:cs="Arial"/>
          <w:lang w:val="es-ES"/>
        </w:rPr>
        <w:t>…….</w:t>
      </w:r>
      <w:proofErr w:type="gramEnd"/>
      <w:r>
        <w:rPr>
          <w:rFonts w:ascii="Arial" w:hAnsi="Arial" w:cs="Arial"/>
          <w:lang w:val="es-ES"/>
        </w:rPr>
        <w:t>.</w:t>
      </w:r>
      <w:r w:rsidRPr="00B578F0">
        <w:rPr>
          <w:rFonts w:ascii="Arial" w:hAnsi="Arial" w:cs="Arial"/>
          <w:lang w:val="es-ES"/>
        </w:rPr>
        <w:t>…………………………………..., departamento de ………………………………………,</w:t>
      </w:r>
    </w:p>
    <w:p w:rsidR="00D1172E" w:rsidRPr="00B578F0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>DECLARO BAJO JURAMENTO:</w:t>
      </w:r>
    </w:p>
    <w:p w:rsidR="00D1172E" w:rsidRPr="00B578F0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>1. No tener antecedentes policiales, judiciales y/o penales</w:t>
      </w:r>
    </w:p>
    <w:p w:rsidR="00D1172E" w:rsidRPr="00B578F0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>2. No estar inscrito en el registro de deudores alimentarios (REDAM)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>3. No estar inscrito en el Registro Nacional de Sanciones contra Servidores Civiles (SERVIR).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Lima, …... de ……………de 2023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pStyle w:val="Prrafodelista"/>
        <w:ind w:left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</w:t>
      </w:r>
    </w:p>
    <w:p w:rsidR="00D1172E" w:rsidRDefault="00D1172E" w:rsidP="00D1172E">
      <w:pPr>
        <w:pStyle w:val="Prrafodelista"/>
        <w:ind w:left="0"/>
        <w:jc w:val="center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>Firma</w:t>
      </w:r>
    </w:p>
    <w:p w:rsidR="00D1172E" w:rsidRPr="00B578F0" w:rsidRDefault="00D1172E" w:rsidP="00D1172E">
      <w:pPr>
        <w:pStyle w:val="Prrafodelista"/>
        <w:ind w:left="0"/>
        <w:jc w:val="center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>Nota: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B578F0">
        <w:rPr>
          <w:rFonts w:ascii="Arial" w:hAnsi="Arial" w:cs="Arial"/>
          <w:lang w:val="es-ES"/>
        </w:rPr>
        <w:t xml:space="preserve">El postulante que oculte información y/o consigne información falsa, será excluido del </w:t>
      </w:r>
      <w:r>
        <w:rPr>
          <w:rFonts w:ascii="Arial" w:hAnsi="Arial" w:cs="Arial"/>
          <w:lang w:val="es-ES"/>
        </w:rPr>
        <w:t>proceso de entrega de reconocimientos</w:t>
      </w:r>
      <w:r w:rsidRPr="00B578F0">
        <w:rPr>
          <w:rFonts w:ascii="Arial" w:hAnsi="Arial" w:cs="Arial"/>
          <w:lang w:val="es-ES"/>
        </w:rPr>
        <w:t>, sin perjuicio de las acciones legales pertinentes.</w:t>
      </w:r>
    </w:p>
    <w:p w:rsidR="00D1172E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D1172E" w:rsidRDefault="00D1172E" w:rsidP="00D1172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 En caso la candidatura sea presentada por una tercera persona, la presente Declaración Jurada no será necesaria</w:t>
      </w:r>
    </w:p>
    <w:p w:rsidR="00D1172E" w:rsidRDefault="00D1172E" w:rsidP="00D1172E">
      <w:pPr>
        <w:jc w:val="both"/>
        <w:rPr>
          <w:rFonts w:ascii="Arial" w:hAnsi="Arial" w:cs="Arial"/>
          <w:lang w:val="es-ES"/>
        </w:rPr>
      </w:pPr>
    </w:p>
    <w:p w:rsidR="00D1172E" w:rsidRPr="00B578F0" w:rsidRDefault="00D1172E" w:rsidP="00D1172E">
      <w:pPr>
        <w:jc w:val="both"/>
        <w:rPr>
          <w:rFonts w:ascii="Arial" w:hAnsi="Arial" w:cs="Arial"/>
          <w:lang w:val="es-ES"/>
        </w:rPr>
      </w:pPr>
    </w:p>
    <w:p w:rsidR="00DE1975" w:rsidRDefault="00DE1975"/>
    <w:sectPr w:rsidR="00DE1975" w:rsidSect="00DE15E9">
      <w:headerReference w:type="default" r:id="rId7"/>
      <w:pgSz w:w="11906" w:h="16838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74" w:rsidRDefault="00111674">
      <w:pPr>
        <w:spacing w:after="0" w:line="240" w:lineRule="auto"/>
      </w:pPr>
      <w:r>
        <w:separator/>
      </w:r>
    </w:p>
  </w:endnote>
  <w:endnote w:type="continuationSeparator" w:id="0">
    <w:p w:rsidR="00111674" w:rsidRDefault="0011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74" w:rsidRDefault="00111674">
      <w:pPr>
        <w:spacing w:after="0" w:line="240" w:lineRule="auto"/>
      </w:pPr>
      <w:r>
        <w:separator/>
      </w:r>
    </w:p>
  </w:footnote>
  <w:footnote w:type="continuationSeparator" w:id="0">
    <w:p w:rsidR="00111674" w:rsidRDefault="0011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DD" w:rsidRDefault="00D1172E" w:rsidP="00AF56DD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995083D" wp14:editId="3569CED9">
          <wp:simplePos x="0" y="0"/>
          <wp:positionH relativeFrom="margin">
            <wp:posOffset>5188527</wp:posOffset>
          </wp:positionH>
          <wp:positionV relativeFrom="margin">
            <wp:posOffset>-692728</wp:posOffset>
          </wp:positionV>
          <wp:extent cx="694055" cy="5600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373127A2" wp14:editId="73CA52A8">
          <wp:simplePos x="0" y="0"/>
          <wp:positionH relativeFrom="margin">
            <wp:posOffset>-795944</wp:posOffset>
          </wp:positionH>
          <wp:positionV relativeFrom="topMargin">
            <wp:posOffset>247939</wp:posOffset>
          </wp:positionV>
          <wp:extent cx="1573530" cy="527355"/>
          <wp:effectExtent l="0" t="0" r="762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5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Año de la unidad, la paz y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0C5"/>
    <w:multiLevelType w:val="hybridMultilevel"/>
    <w:tmpl w:val="E8B64474"/>
    <w:lvl w:ilvl="0" w:tplc="8D6AB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2E"/>
    <w:rsid w:val="00111674"/>
    <w:rsid w:val="00320ECB"/>
    <w:rsid w:val="00D1172E"/>
    <w:rsid w:val="00D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241CF5-31F4-4F1F-A4C3-79AFAA09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72E"/>
  </w:style>
  <w:style w:type="paragraph" w:styleId="Prrafodelista">
    <w:name w:val="List Paragraph"/>
    <w:basedOn w:val="Normal"/>
    <w:uiPriority w:val="34"/>
    <w:qFormat/>
    <w:rsid w:val="00D117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Gabriela Cardenas Silva</dc:creator>
  <cp:keywords/>
  <dc:description/>
  <cp:lastModifiedBy>Jesus Lopez Jara</cp:lastModifiedBy>
  <cp:revision>2</cp:revision>
  <dcterms:created xsi:type="dcterms:W3CDTF">2023-12-04T23:09:00Z</dcterms:created>
  <dcterms:modified xsi:type="dcterms:W3CDTF">2023-12-04T23:09:00Z</dcterms:modified>
</cp:coreProperties>
</file>